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755" w:rsidRPr="00F17F66" w:rsidRDefault="0082028D" w:rsidP="00DE4DCB">
      <w:pPr>
        <w:spacing w:before="720" w:line="276" w:lineRule="auto"/>
        <w:jc w:val="center"/>
        <w:rPr>
          <w:rFonts w:ascii="Times New Roman" w:hAnsi="Times New Roman" w:cs="Times New Roman"/>
          <w:b/>
          <w:bCs/>
          <w:iCs/>
          <w:lang w:val="bg-BG"/>
        </w:rPr>
      </w:pPr>
      <w:r w:rsidRPr="00F17F66">
        <w:rPr>
          <w:rStyle w:val="FontStyle65"/>
          <w:b/>
          <w:noProof/>
          <w:sz w:val="24"/>
          <w:szCs w:val="24"/>
          <w:lang w:val="bg-BG"/>
        </w:rPr>
        <w:t>ИЗИСКВАНИЯ ЗА ИКОНОМИЧЕСКОТО И ФИНАНСОВО СЪСТОЯНИЕ И ТЕХНИЧЕСКИТЕ ВЪЗМОЖНОСТИ И/ИЛИ КВАЛИФИКАЦИЯ НА УЧАСТНИЦИТЕ</w:t>
      </w:r>
    </w:p>
    <w:p w:rsidR="00F17F66" w:rsidRPr="00DE4DCB" w:rsidRDefault="00F17F66" w:rsidP="00DE4DCB">
      <w:pPr>
        <w:pStyle w:val="Style71"/>
        <w:widowControl/>
        <w:spacing w:before="120" w:after="480" w:line="276" w:lineRule="auto"/>
        <w:jc w:val="center"/>
        <w:rPr>
          <w:rStyle w:val="FontStyle154"/>
          <w:sz w:val="22"/>
          <w:szCs w:val="22"/>
        </w:rPr>
      </w:pPr>
      <w:r w:rsidRPr="00F17F66">
        <w:rPr>
          <w:rStyle w:val="FontStyle154"/>
          <w:b w:val="0"/>
          <w:sz w:val="22"/>
          <w:szCs w:val="22"/>
        </w:rPr>
        <w:t>обществена поръчка с предмет „</w:t>
      </w:r>
      <w:r w:rsidRPr="00F17F66">
        <w:rPr>
          <w:rFonts w:eastAsia="Arial"/>
          <w:sz w:val="22"/>
          <w:szCs w:val="22"/>
        </w:rPr>
        <w:t>Наблюдение и управление на информационно-</w:t>
      </w:r>
      <w:r w:rsidRPr="00DE4DCB">
        <w:rPr>
          <w:rFonts w:eastAsia="Arial"/>
          <w:sz w:val="22"/>
          <w:szCs w:val="22"/>
        </w:rPr>
        <w:t>комуникационната инфраструктура на Министерство на външните работи</w:t>
      </w:r>
      <w:r w:rsidRPr="00DE4DCB">
        <w:rPr>
          <w:rStyle w:val="FontStyle154"/>
          <w:b w:val="0"/>
          <w:sz w:val="22"/>
          <w:szCs w:val="22"/>
        </w:rPr>
        <w:t>“</w:t>
      </w:r>
    </w:p>
    <w:p w:rsidR="00F17F66" w:rsidRPr="00DE4DCB" w:rsidRDefault="00F17F66" w:rsidP="00F17F66">
      <w:pPr>
        <w:pStyle w:val="ListParagraph"/>
        <w:numPr>
          <w:ilvl w:val="0"/>
          <w:numId w:val="11"/>
        </w:numPr>
        <w:tabs>
          <w:tab w:val="left" w:pos="360"/>
          <w:tab w:val="left" w:pos="993"/>
        </w:tabs>
        <w:spacing w:before="120" w:line="276" w:lineRule="auto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DE4DCB">
        <w:rPr>
          <w:rFonts w:ascii="Times New Roman" w:hAnsi="Times New Roman" w:cs="Times New Roman"/>
          <w:b/>
          <w:sz w:val="22"/>
          <w:szCs w:val="22"/>
          <w:lang w:val="bg-BG"/>
        </w:rPr>
        <w:t>Годност (правоспособност) за упражняване на професионална дейност на участниците</w:t>
      </w:r>
    </w:p>
    <w:p w:rsidR="00F17F66" w:rsidRPr="00DE4DCB" w:rsidRDefault="00F17F66" w:rsidP="00F17F66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val="bg-BG"/>
        </w:rPr>
      </w:pPr>
      <w:r w:rsidRPr="00DE4DCB">
        <w:rPr>
          <w:rFonts w:ascii="Times New Roman" w:eastAsia="Times New Roman" w:hAnsi="Times New Roman" w:cs="Times New Roman"/>
          <w:sz w:val="22"/>
          <w:szCs w:val="22"/>
          <w:lang w:val="bg-BG"/>
        </w:rPr>
        <w:t>Възложителят не поставя изисквания.</w:t>
      </w:r>
    </w:p>
    <w:p w:rsidR="00F17F66" w:rsidRPr="00DE4DCB" w:rsidRDefault="00F17F66" w:rsidP="00F17F66">
      <w:pPr>
        <w:pStyle w:val="ListParagraph"/>
        <w:numPr>
          <w:ilvl w:val="0"/>
          <w:numId w:val="11"/>
        </w:numPr>
        <w:tabs>
          <w:tab w:val="left" w:pos="360"/>
          <w:tab w:val="left" w:pos="993"/>
        </w:tabs>
        <w:spacing w:before="120" w:line="276" w:lineRule="auto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DE4DCB">
        <w:rPr>
          <w:rFonts w:ascii="Times New Roman" w:hAnsi="Times New Roman" w:cs="Times New Roman"/>
          <w:b/>
          <w:sz w:val="22"/>
          <w:szCs w:val="22"/>
          <w:lang w:val="bg-BG"/>
        </w:rPr>
        <w:t>Икономическо и финансово състояние на участниците</w:t>
      </w:r>
    </w:p>
    <w:p w:rsidR="00F17F66" w:rsidRPr="00DE4DCB" w:rsidRDefault="00F17F66" w:rsidP="00F17F66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val="bg-BG"/>
        </w:rPr>
      </w:pPr>
      <w:r w:rsidRPr="00DE4DCB">
        <w:rPr>
          <w:rFonts w:ascii="Times New Roman" w:eastAsia="Times New Roman" w:hAnsi="Times New Roman" w:cs="Times New Roman"/>
          <w:sz w:val="22"/>
          <w:szCs w:val="22"/>
          <w:lang w:val="bg-BG"/>
        </w:rPr>
        <w:t>Възложителят не поставя изисквания за икономическо и финансово състояние на участниците.</w:t>
      </w:r>
    </w:p>
    <w:p w:rsidR="00F17F66" w:rsidRPr="00DE4DCB" w:rsidRDefault="00F17F66" w:rsidP="00F17F66">
      <w:pPr>
        <w:pStyle w:val="ListParagraph"/>
        <w:numPr>
          <w:ilvl w:val="0"/>
          <w:numId w:val="11"/>
        </w:numPr>
        <w:tabs>
          <w:tab w:val="left" w:pos="360"/>
          <w:tab w:val="left" w:pos="993"/>
        </w:tabs>
        <w:spacing w:before="120" w:line="276" w:lineRule="auto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DE4DCB">
        <w:rPr>
          <w:rFonts w:ascii="Times New Roman" w:hAnsi="Times New Roman" w:cs="Times New Roman"/>
          <w:b/>
          <w:sz w:val="22"/>
          <w:szCs w:val="22"/>
          <w:lang w:val="bg-BG"/>
        </w:rPr>
        <w:t>Изисквания към техническите и професионалните способности на участниците</w:t>
      </w:r>
    </w:p>
    <w:p w:rsidR="00F17F66" w:rsidRPr="00F17F66" w:rsidRDefault="00F17F66" w:rsidP="00F17F66">
      <w:pPr>
        <w:numPr>
          <w:ilvl w:val="1"/>
          <w:numId w:val="11"/>
        </w:numPr>
        <w:tabs>
          <w:tab w:val="left" w:pos="360"/>
        </w:tabs>
        <w:spacing w:before="120" w:line="276" w:lineRule="auto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b/>
          <w:sz w:val="22"/>
          <w:szCs w:val="22"/>
          <w:lang w:val="bg-BG"/>
        </w:rPr>
        <w:t>Опит в изпълнението на доставки/услуги, идентични или сходни с предмета на поръчката</w:t>
      </w:r>
    </w:p>
    <w:p w:rsidR="00F17F66" w:rsidRPr="00F17F66" w:rsidRDefault="00F17F66" w:rsidP="00C8383B">
      <w:pPr>
        <w:numPr>
          <w:ilvl w:val="2"/>
          <w:numId w:val="11"/>
        </w:numPr>
        <w:tabs>
          <w:tab w:val="left" w:pos="0"/>
        </w:tabs>
        <w:spacing w:before="120" w:line="276" w:lineRule="auto"/>
        <w:ind w:left="0" w:firstLine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Участникът да е изп</w:t>
      </w:r>
      <w:r w:rsidR="002274D6">
        <w:rPr>
          <w:rFonts w:ascii="Times New Roman" w:hAnsi="Times New Roman" w:cs="Times New Roman"/>
          <w:sz w:val="22"/>
          <w:szCs w:val="22"/>
          <w:lang w:val="bg-BG"/>
        </w:rPr>
        <w:t xml:space="preserve">ълнил минимум 1 (една) 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дейност с предмет, идентичен или сходен с предмета на поръчката през последните три години, считано от датата на подаване на офертата.</w:t>
      </w:r>
    </w:p>
    <w:p w:rsidR="00F17F66" w:rsidRPr="00F17F66" w:rsidRDefault="002274D6" w:rsidP="00C8383B">
      <w:pPr>
        <w:tabs>
          <w:tab w:val="left" w:pos="0"/>
        </w:tabs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sz w:val="22"/>
          <w:szCs w:val="22"/>
          <w:lang w:val="bg-BG"/>
        </w:rPr>
        <w:t>Под „</w:t>
      </w:r>
      <w:r w:rsidR="00F17F66" w:rsidRPr="00F17F66">
        <w:rPr>
          <w:rFonts w:ascii="Times New Roman" w:hAnsi="Times New Roman" w:cs="Times New Roman"/>
          <w:sz w:val="22"/>
          <w:szCs w:val="22"/>
          <w:lang w:val="bg-BG"/>
        </w:rPr>
        <w:t>дейност, сходна с предмета на обществената поръчка“ следва да се разбира дейност, свързана с поддръжка на информационна и комуникационна инфраструктура.</w:t>
      </w:r>
    </w:p>
    <w:p w:rsidR="00F17F66" w:rsidRPr="0033665E" w:rsidRDefault="00F17F66" w:rsidP="00C8383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Възложителят не изисква обем на </w:t>
      </w:r>
      <w:r w:rsidR="001670C2" w:rsidRPr="0033665E">
        <w:rPr>
          <w:rFonts w:ascii="Times New Roman" w:hAnsi="Times New Roman" w:cs="Times New Roman"/>
          <w:sz w:val="22"/>
          <w:szCs w:val="22"/>
          <w:lang w:val="bg-BG"/>
        </w:rPr>
        <w:t>услугата</w:t>
      </w:r>
      <w:r w:rsidRPr="0033665E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F17F66" w:rsidRPr="00F17F66" w:rsidRDefault="00F17F66" w:rsidP="00C8383B">
      <w:pPr>
        <w:tabs>
          <w:tab w:val="left" w:pos="0"/>
          <w:tab w:val="left" w:pos="1276"/>
        </w:tabs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i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b/>
          <w:i/>
          <w:sz w:val="22"/>
          <w:szCs w:val="22"/>
          <w:u w:val="single"/>
          <w:lang w:val="bg-BG"/>
        </w:rPr>
        <w:t>Забележка</w:t>
      </w:r>
      <w:r w:rsidRPr="00F17F66">
        <w:rPr>
          <w:rFonts w:ascii="Times New Roman" w:hAnsi="Times New Roman" w:cs="Times New Roman"/>
          <w:b/>
          <w:sz w:val="22"/>
          <w:szCs w:val="22"/>
          <w:u w:val="single"/>
          <w:lang w:val="bg-BG"/>
        </w:rPr>
        <w:t>:</w:t>
      </w:r>
      <w:r w:rsidRPr="00F17F66">
        <w:rPr>
          <w:rFonts w:ascii="Times New Roman" w:hAnsi="Times New Roman" w:cs="Times New Roman"/>
          <w:b/>
          <w:sz w:val="22"/>
          <w:szCs w:val="22"/>
          <w:lang w:val="bg-BG"/>
        </w:rPr>
        <w:t xml:space="preserve">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 xml:space="preserve">„Изпълнена“ е тази дейност, която е приключила в рамките на 3-годишния период преди </w:t>
      </w:r>
      <w:r w:rsidRPr="0033665E">
        <w:rPr>
          <w:rFonts w:ascii="Times New Roman" w:hAnsi="Times New Roman" w:cs="Times New Roman"/>
          <w:i/>
          <w:sz w:val="22"/>
          <w:szCs w:val="22"/>
          <w:lang w:val="bg-BG"/>
        </w:rPr>
        <w:t xml:space="preserve">датата на </w:t>
      </w:r>
      <w:r w:rsidR="00C8383B" w:rsidRPr="0033665E">
        <w:rPr>
          <w:rFonts w:ascii="Times New Roman" w:hAnsi="Times New Roman" w:cs="Times New Roman"/>
          <w:i/>
          <w:sz w:val="22"/>
          <w:szCs w:val="22"/>
          <w:lang w:val="bg-BG"/>
        </w:rPr>
        <w:t>заявлението за участие</w:t>
      </w:r>
      <w:r w:rsidRPr="0033665E">
        <w:rPr>
          <w:rFonts w:ascii="Times New Roman" w:hAnsi="Times New Roman" w:cs="Times New Roman"/>
          <w:i/>
          <w:sz w:val="22"/>
          <w:szCs w:val="22"/>
          <w:lang w:val="bg-BG"/>
        </w:rPr>
        <w:t>, независимо от датата на възлагането на услугата и резултатът от нея е надлежно приет от възложителя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.</w:t>
      </w:r>
    </w:p>
    <w:p w:rsidR="00F17F66" w:rsidRPr="0033665E" w:rsidRDefault="00F17F66" w:rsidP="00C8383B">
      <w:pPr>
        <w:tabs>
          <w:tab w:val="left" w:pos="0"/>
        </w:tabs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33665E">
        <w:rPr>
          <w:rFonts w:ascii="Times New Roman" w:hAnsi="Times New Roman" w:cs="Times New Roman"/>
          <w:sz w:val="22"/>
          <w:szCs w:val="22"/>
          <w:lang w:val="bg-BG"/>
        </w:rPr>
        <w:t xml:space="preserve">Информация за опита на участника се попълва в Част IV, Раздел В, за поръчки за </w:t>
      </w:r>
      <w:r w:rsidR="0033665E" w:rsidRPr="0033665E">
        <w:rPr>
          <w:rFonts w:ascii="Times New Roman" w:hAnsi="Times New Roman" w:cs="Times New Roman"/>
          <w:sz w:val="22"/>
          <w:szCs w:val="22"/>
          <w:lang w:val="bg-BG"/>
        </w:rPr>
        <w:t>услуг</w:t>
      </w:r>
      <w:r w:rsidRPr="0033665E">
        <w:rPr>
          <w:rFonts w:ascii="Times New Roman" w:hAnsi="Times New Roman" w:cs="Times New Roman"/>
          <w:sz w:val="22"/>
          <w:szCs w:val="22"/>
          <w:lang w:val="bg-BG"/>
        </w:rPr>
        <w:t xml:space="preserve">и: извършени </w:t>
      </w:r>
      <w:r w:rsidR="0033665E" w:rsidRPr="0033665E">
        <w:rPr>
          <w:rFonts w:ascii="Times New Roman" w:hAnsi="Times New Roman" w:cs="Times New Roman"/>
          <w:sz w:val="22"/>
          <w:szCs w:val="22"/>
          <w:lang w:val="bg-BG"/>
        </w:rPr>
        <w:t>услуги</w:t>
      </w:r>
      <w:r w:rsidRPr="0033665E">
        <w:rPr>
          <w:rFonts w:ascii="Times New Roman" w:hAnsi="Times New Roman" w:cs="Times New Roman"/>
          <w:sz w:val="22"/>
          <w:szCs w:val="22"/>
          <w:lang w:val="bg-BG"/>
        </w:rPr>
        <w:t xml:space="preserve"> от конкретния вид“ от еЕЕДОП.</w:t>
      </w:r>
    </w:p>
    <w:p w:rsidR="00F17F66" w:rsidRPr="00F17F66" w:rsidRDefault="00F17F66" w:rsidP="00C8383B">
      <w:pPr>
        <w:tabs>
          <w:tab w:val="left" w:pos="0"/>
        </w:tabs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33665E">
        <w:rPr>
          <w:rFonts w:ascii="Times New Roman" w:hAnsi="Times New Roman" w:cs="Times New Roman"/>
          <w:sz w:val="22"/>
          <w:szCs w:val="22"/>
          <w:lang w:val="bg-BG"/>
        </w:rPr>
        <w:t xml:space="preserve">Съответствието с минималните изисквания по т. 3.1.1. от този раздел относно опит в изпълнението на </w:t>
      </w:r>
      <w:r w:rsidR="0033665E" w:rsidRPr="0033665E">
        <w:rPr>
          <w:rFonts w:ascii="Times New Roman" w:hAnsi="Times New Roman" w:cs="Times New Roman"/>
          <w:sz w:val="22"/>
          <w:szCs w:val="22"/>
          <w:lang w:val="bg-BG"/>
        </w:rPr>
        <w:t>услуги</w:t>
      </w:r>
      <w:r w:rsidRPr="0033665E">
        <w:rPr>
          <w:rFonts w:ascii="Times New Roman" w:hAnsi="Times New Roman" w:cs="Times New Roman"/>
          <w:sz w:val="22"/>
          <w:szCs w:val="22"/>
          <w:lang w:val="bg-BG"/>
        </w:rPr>
        <w:t>, идентични или сходни с предмета на поръчката, се установява съгласно чл. 64, ал. 1, т. 2 ЗОП.</w:t>
      </w:r>
    </w:p>
    <w:p w:rsidR="00804E3C" w:rsidRPr="00804E3C" w:rsidRDefault="00804E3C" w:rsidP="00C8383B">
      <w:pPr>
        <w:numPr>
          <w:ilvl w:val="2"/>
          <w:numId w:val="11"/>
        </w:numPr>
        <w:tabs>
          <w:tab w:val="left" w:pos="0"/>
        </w:tabs>
        <w:spacing w:before="120" w:line="276" w:lineRule="auto"/>
        <w:ind w:left="0" w:firstLine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804E3C">
        <w:rPr>
          <w:rFonts w:ascii="Times New Roman" w:hAnsi="Times New Roman" w:cs="Times New Roman"/>
          <w:sz w:val="22"/>
          <w:szCs w:val="22"/>
          <w:lang w:val="bg-BG"/>
        </w:rPr>
        <w:t xml:space="preserve">Участникът следва да е </w:t>
      </w:r>
      <w:r w:rsidRPr="00804E3C">
        <w:rPr>
          <w:rFonts w:ascii="Times New Roman" w:hAnsi="Times New Roman"/>
          <w:sz w:val="22"/>
          <w:szCs w:val="22"/>
          <w:lang w:val="bg-BG" w:eastAsia="bg-BG"/>
        </w:rPr>
        <w:t>оторизир</w:t>
      </w:r>
      <w:r>
        <w:rPr>
          <w:rFonts w:ascii="Times New Roman" w:hAnsi="Times New Roman"/>
          <w:sz w:val="22"/>
          <w:szCs w:val="22"/>
          <w:lang w:val="bg-BG" w:eastAsia="bg-BG"/>
        </w:rPr>
        <w:t>ан партньор</w:t>
      </w:r>
      <w:r w:rsidR="00B74CF3">
        <w:rPr>
          <w:rFonts w:ascii="Times New Roman" w:hAnsi="Times New Roman"/>
          <w:sz w:val="22"/>
          <w:szCs w:val="22"/>
          <w:lang w:val="bg-BG" w:eastAsia="bg-BG"/>
        </w:rPr>
        <w:t xml:space="preserve"> на Cisco Systems</w:t>
      </w:r>
      <w:r w:rsidRPr="00804E3C">
        <w:rPr>
          <w:rFonts w:ascii="Times New Roman" w:hAnsi="Times New Roman"/>
          <w:sz w:val="22"/>
          <w:szCs w:val="22"/>
          <w:lang w:val="bg-BG" w:eastAsia="bg-BG"/>
        </w:rPr>
        <w:t xml:space="preserve"> – производител на основното мрежово и сървърно оборудване и програмно-техническите средства, които влизат в обхвата на услугите по договора, както и на Microsoft – производител на основния стандартен софтуер, който влизат в обхвата на услугите по договора</w:t>
      </w:r>
      <w:r w:rsidRPr="00804E3C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804E3C" w:rsidRPr="00CA1E19" w:rsidRDefault="00804E3C" w:rsidP="00C8383B">
      <w:pPr>
        <w:tabs>
          <w:tab w:val="left" w:pos="0"/>
        </w:tabs>
        <w:spacing w:line="276" w:lineRule="auto"/>
        <w:ind w:firstLine="540"/>
        <w:jc w:val="both"/>
        <w:rPr>
          <w:sz w:val="22"/>
          <w:szCs w:val="22"/>
          <w:lang w:val="bg-BG"/>
        </w:rPr>
      </w:pPr>
      <w:r w:rsidRPr="00CA1E19">
        <w:rPr>
          <w:sz w:val="22"/>
          <w:szCs w:val="22"/>
          <w:lang w:val="bg-BG"/>
        </w:rPr>
        <w:t xml:space="preserve">За доказване на съответствието си с поставения критерий за подбор участникът предоставя оригинал или </w:t>
      </w:r>
      <w:r w:rsidR="00F460D5">
        <w:rPr>
          <w:sz w:val="22"/>
          <w:szCs w:val="22"/>
          <w:lang w:val="bg-BG"/>
        </w:rPr>
        <w:t xml:space="preserve">заверено </w:t>
      </w:r>
      <w:r w:rsidRPr="00CA1E19">
        <w:rPr>
          <w:sz w:val="22"/>
          <w:szCs w:val="22"/>
          <w:lang w:val="bg-BG"/>
        </w:rPr>
        <w:t xml:space="preserve">копие на </w:t>
      </w:r>
      <w:r w:rsidR="001670C2" w:rsidRPr="0033665E">
        <w:rPr>
          <w:sz w:val="22"/>
          <w:szCs w:val="22"/>
          <w:lang w:val="bg-BG"/>
        </w:rPr>
        <w:t>оторизационно</w:t>
      </w:r>
      <w:r w:rsidRPr="0033665E">
        <w:rPr>
          <w:sz w:val="22"/>
          <w:szCs w:val="22"/>
          <w:lang w:val="bg-BG"/>
        </w:rPr>
        <w:t xml:space="preserve"> писмо</w:t>
      </w:r>
      <w:r w:rsidRPr="00CA1E19">
        <w:rPr>
          <w:sz w:val="22"/>
          <w:szCs w:val="22"/>
          <w:lang w:val="bg-BG"/>
        </w:rPr>
        <w:t xml:space="preserve">, както и други документи (копия от договори, сертификати и др.), доказващи съответствието на </w:t>
      </w:r>
      <w:r w:rsidRPr="0033665E">
        <w:rPr>
          <w:sz w:val="22"/>
          <w:szCs w:val="22"/>
          <w:lang w:val="bg-BG"/>
        </w:rPr>
        <w:t>участник</w:t>
      </w:r>
      <w:r w:rsidR="001670C2" w:rsidRPr="0033665E">
        <w:rPr>
          <w:sz w:val="22"/>
          <w:szCs w:val="22"/>
          <w:lang w:val="bg-BG"/>
        </w:rPr>
        <w:t>а</w:t>
      </w:r>
      <w:r w:rsidRPr="0033665E">
        <w:rPr>
          <w:sz w:val="22"/>
          <w:szCs w:val="22"/>
          <w:lang w:val="bg-BG"/>
        </w:rPr>
        <w:t xml:space="preserve"> с изискванията </w:t>
      </w:r>
      <w:r>
        <w:rPr>
          <w:sz w:val="22"/>
          <w:szCs w:val="22"/>
          <w:lang w:val="bg-BG"/>
        </w:rPr>
        <w:t>по този критерий.</w:t>
      </w:r>
    </w:p>
    <w:p w:rsidR="00F17F66" w:rsidRPr="00F17F66" w:rsidRDefault="00F17F66" w:rsidP="00C8383B">
      <w:pPr>
        <w:numPr>
          <w:ilvl w:val="2"/>
          <w:numId w:val="11"/>
        </w:numPr>
        <w:tabs>
          <w:tab w:val="left" w:pos="0"/>
        </w:tabs>
        <w:spacing w:before="120" w:line="276" w:lineRule="auto"/>
        <w:ind w:left="0" w:firstLine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Кандидатът или участникът следва да притежава:</w:t>
      </w:r>
    </w:p>
    <w:p w:rsidR="00F17F66" w:rsidRPr="0033665E" w:rsidRDefault="00F17F66" w:rsidP="002274D6">
      <w:pPr>
        <w:numPr>
          <w:ilvl w:val="3"/>
          <w:numId w:val="11"/>
        </w:numPr>
        <w:tabs>
          <w:tab w:val="left" w:pos="360"/>
        </w:tabs>
        <w:spacing w:line="276" w:lineRule="auto"/>
        <w:ind w:hanging="82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Валидно удостоверение, разрешение или потвърждение за достъп до класифицирана информация по смисъла на ЗЗКИ за сигурност до ниво 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lastRenderedPageBreak/>
        <w:t xml:space="preserve">„Поверително“ или по-високо, даващо му право да създава, обработва и съхранява класифицирана информация със срок на валидност, не по-кратък от 3 (три) месеца след крайния срок за подаване на заявления за участие в </w:t>
      </w:r>
      <w:r w:rsidR="005C3C9E" w:rsidRPr="0033665E">
        <w:rPr>
          <w:rFonts w:ascii="Times New Roman" w:hAnsi="Times New Roman" w:cs="Times New Roman"/>
          <w:sz w:val="22"/>
          <w:szCs w:val="22"/>
          <w:lang w:val="bg-BG"/>
        </w:rPr>
        <w:t>обществената поръчка</w:t>
      </w:r>
      <w:r w:rsidRPr="0033665E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F17F66" w:rsidRPr="00F17F66" w:rsidRDefault="00F17F66" w:rsidP="002274D6">
      <w:pPr>
        <w:numPr>
          <w:ilvl w:val="3"/>
          <w:numId w:val="11"/>
        </w:numPr>
        <w:tabs>
          <w:tab w:val="left" w:pos="360"/>
        </w:tabs>
        <w:spacing w:line="276" w:lineRule="auto"/>
        <w:ind w:hanging="82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33665E">
        <w:rPr>
          <w:rFonts w:ascii="Times New Roman" w:hAnsi="Times New Roman" w:cs="Times New Roman"/>
          <w:sz w:val="22"/>
          <w:szCs w:val="22"/>
          <w:lang w:val="bg-BG"/>
        </w:rPr>
        <w:t xml:space="preserve">Валидни удостоверения, разрешения или потвърждения за достъп до класифицирана информация до ниво „Поверително“ или по-високо със срок на валидност, не по-кратък от 3 (три) месеца след крайния срок за подаване на заявления за участие в </w:t>
      </w:r>
      <w:r w:rsidR="005C3C9E" w:rsidRPr="0033665E">
        <w:rPr>
          <w:rFonts w:ascii="Times New Roman" w:hAnsi="Times New Roman" w:cs="Times New Roman"/>
          <w:sz w:val="22"/>
          <w:szCs w:val="22"/>
          <w:lang w:val="bg-BG"/>
        </w:rPr>
        <w:t>обществената поръчка</w:t>
      </w:r>
      <w:r w:rsidRPr="0033665E">
        <w:rPr>
          <w:rFonts w:ascii="Times New Roman" w:hAnsi="Times New Roman" w:cs="Times New Roman"/>
          <w:sz w:val="22"/>
          <w:szCs w:val="22"/>
          <w:lang w:val="bg-BG"/>
        </w:rPr>
        <w:t xml:space="preserve"> с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ледва да притежават лицата, които ще бъдат ангажирани с непосредственото изпълнение на договора;</w:t>
      </w:r>
    </w:p>
    <w:p w:rsidR="00F17F66" w:rsidRPr="00F17F66" w:rsidRDefault="00F17F66" w:rsidP="002274D6">
      <w:pPr>
        <w:numPr>
          <w:ilvl w:val="3"/>
          <w:numId w:val="11"/>
        </w:numPr>
        <w:tabs>
          <w:tab w:val="left" w:pos="360"/>
        </w:tabs>
        <w:spacing w:line="276" w:lineRule="auto"/>
        <w:ind w:hanging="82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Сертификат или временен сертификат за наличие на комуникационно-информационна система (КИС) за работа с класифицирана информация с ниво „Поверително“ или по-високо.</w:t>
      </w:r>
    </w:p>
    <w:p w:rsidR="00F17F66" w:rsidRPr="00F17F66" w:rsidRDefault="00F17F66" w:rsidP="00F17F66">
      <w:pPr>
        <w:numPr>
          <w:ilvl w:val="2"/>
          <w:numId w:val="11"/>
        </w:numPr>
        <w:tabs>
          <w:tab w:val="left" w:pos="360"/>
        </w:tabs>
        <w:spacing w:before="120" w:line="276" w:lineRule="auto"/>
        <w:ind w:left="1170" w:hanging="6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Кандидатът/участникът следва да има възможност да обработва, съхранява и предава класифицирана информация до ниво „Поверително“ или по-високо, като разполага със сертифицирана регистратура за класифицирана информация на съответното ниво.</w:t>
      </w:r>
    </w:p>
    <w:p w:rsidR="00F17F66" w:rsidRPr="00F17F66" w:rsidRDefault="00F17F66" w:rsidP="00F17F66">
      <w:pPr>
        <w:numPr>
          <w:ilvl w:val="2"/>
          <w:numId w:val="11"/>
        </w:numPr>
        <w:tabs>
          <w:tab w:val="left" w:pos="360"/>
        </w:tabs>
        <w:spacing w:before="120" w:line="276" w:lineRule="auto"/>
        <w:ind w:left="1170" w:hanging="6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За доказване съответствието с критериите за подбор към заявлението за участие в </w:t>
      </w:r>
      <w:r w:rsidR="001670C2" w:rsidRPr="0033665E">
        <w:rPr>
          <w:rFonts w:ascii="Times New Roman" w:hAnsi="Times New Roman" w:cs="Times New Roman"/>
          <w:sz w:val="22"/>
          <w:szCs w:val="22"/>
          <w:lang w:val="bg-BG"/>
        </w:rPr>
        <w:t xml:space="preserve">обществената поръчка </w:t>
      </w:r>
      <w:r w:rsidRPr="0033665E">
        <w:rPr>
          <w:rFonts w:ascii="Times New Roman" w:hAnsi="Times New Roman" w:cs="Times New Roman"/>
          <w:sz w:val="22"/>
          <w:szCs w:val="22"/>
          <w:lang w:val="bg-BG"/>
        </w:rPr>
        <w:t xml:space="preserve">кандидатът 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представя следните заверени копия от документи:</w:t>
      </w:r>
    </w:p>
    <w:p w:rsidR="00F17F66" w:rsidRPr="00F17F66" w:rsidRDefault="00F17F66" w:rsidP="002274D6">
      <w:pPr>
        <w:numPr>
          <w:ilvl w:val="3"/>
          <w:numId w:val="11"/>
        </w:numPr>
        <w:tabs>
          <w:tab w:val="left" w:pos="360"/>
        </w:tabs>
        <w:spacing w:line="276" w:lineRule="auto"/>
        <w:ind w:hanging="82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Удостоверение/разрешение или потвърждение за индустриална сигурност съгласно Раздел VI от ЗЗКИ на ниво „Поверително“ или по-високо;</w:t>
      </w:r>
    </w:p>
    <w:p w:rsidR="00F17F66" w:rsidRPr="00F17F66" w:rsidRDefault="00F17F66" w:rsidP="002274D6">
      <w:pPr>
        <w:numPr>
          <w:ilvl w:val="3"/>
          <w:numId w:val="11"/>
        </w:numPr>
        <w:tabs>
          <w:tab w:val="left" w:pos="360"/>
        </w:tabs>
        <w:spacing w:line="276" w:lineRule="auto"/>
        <w:ind w:hanging="82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Удостоверения, разрешения или потвърждения за достъп до класифицирана информация до ниво "Поверително" или по-високо за лицата, които ще бъдат ангажирани с непосредственото изпълнение на договора;</w:t>
      </w:r>
    </w:p>
    <w:p w:rsidR="00F17F66" w:rsidRPr="00F17F66" w:rsidRDefault="00F17F66" w:rsidP="002274D6">
      <w:pPr>
        <w:numPr>
          <w:ilvl w:val="3"/>
          <w:numId w:val="11"/>
        </w:numPr>
        <w:tabs>
          <w:tab w:val="left" w:pos="360"/>
        </w:tabs>
        <w:spacing w:line="276" w:lineRule="auto"/>
        <w:ind w:hanging="82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Сертификат или временен сертификат за наличие на комуникационно-информационна система (КИС) за работа с класифицирана информация с ниво „Поверително“ или по-високо;</w:t>
      </w:r>
    </w:p>
    <w:p w:rsidR="00F17F66" w:rsidRPr="00F17F66" w:rsidRDefault="00F17F66" w:rsidP="002274D6">
      <w:pPr>
        <w:numPr>
          <w:ilvl w:val="3"/>
          <w:numId w:val="11"/>
        </w:numPr>
        <w:tabs>
          <w:tab w:val="left" w:pos="360"/>
        </w:tabs>
        <w:spacing w:line="276" w:lineRule="auto"/>
        <w:ind w:hanging="82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Сертификат на регистратура за класифицирана информация на ниво "Поверително" или по-високо.</w:t>
      </w:r>
    </w:p>
    <w:p w:rsidR="00F17F66" w:rsidRPr="00F17F66" w:rsidRDefault="00F17F66" w:rsidP="00F17F66">
      <w:pPr>
        <w:numPr>
          <w:ilvl w:val="2"/>
          <w:numId w:val="11"/>
        </w:numPr>
        <w:tabs>
          <w:tab w:val="left" w:pos="360"/>
        </w:tabs>
        <w:spacing w:before="120" w:line="276" w:lineRule="auto"/>
        <w:ind w:left="1170" w:hanging="6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В случай, че срокът на валидност на удостоверението за сигурност и/или сертификат за наличие на КИС и/или разрешенията за достъп до класифицирана информация е по-кратък от 3 (три) месеца след крайния срок за подаване на заявления за участие в </w:t>
      </w:r>
      <w:bookmarkStart w:id="0" w:name="_GoBack"/>
      <w:r w:rsidR="005C3C9E" w:rsidRPr="0033665E">
        <w:rPr>
          <w:rFonts w:ascii="Times New Roman" w:hAnsi="Times New Roman" w:cs="Times New Roman"/>
          <w:sz w:val="22"/>
          <w:szCs w:val="22"/>
          <w:lang w:val="bg-BG"/>
        </w:rPr>
        <w:t>обществената поръчка</w:t>
      </w:r>
      <w:r w:rsidRPr="0033665E">
        <w:rPr>
          <w:rFonts w:ascii="Times New Roman" w:hAnsi="Times New Roman" w:cs="Times New Roman"/>
          <w:sz w:val="22"/>
          <w:szCs w:val="22"/>
          <w:lang w:val="bg-BG"/>
        </w:rPr>
        <w:t xml:space="preserve">, участникът следва да представи към заявлението за участие в </w:t>
      </w:r>
      <w:r w:rsidR="005C3C9E" w:rsidRPr="0033665E">
        <w:rPr>
          <w:rFonts w:ascii="Times New Roman" w:hAnsi="Times New Roman" w:cs="Times New Roman"/>
          <w:sz w:val="22"/>
          <w:szCs w:val="22"/>
          <w:lang w:val="bg-BG"/>
        </w:rPr>
        <w:t>обществената поръчка</w:t>
      </w:r>
      <w:r w:rsidRPr="0033665E">
        <w:rPr>
          <w:rFonts w:ascii="Times New Roman" w:hAnsi="Times New Roman" w:cs="Times New Roman"/>
          <w:sz w:val="22"/>
          <w:szCs w:val="22"/>
          <w:lang w:val="bg-BG"/>
        </w:rPr>
        <w:t xml:space="preserve"> декларация </w:t>
      </w:r>
      <w:bookmarkEnd w:id="0"/>
      <w:r w:rsidRPr="00F17F66">
        <w:rPr>
          <w:rFonts w:ascii="Times New Roman" w:hAnsi="Times New Roman" w:cs="Times New Roman"/>
          <w:sz w:val="22"/>
          <w:szCs w:val="22"/>
          <w:lang w:val="bg-BG"/>
        </w:rPr>
        <w:t>(свободен текст), че е предприел съответните мерки за продължаване на тяхната валидност при спазване изискванията на чл. 107 от ЗЗКИ.</w:t>
      </w:r>
    </w:p>
    <w:p w:rsidR="00F17F66" w:rsidRPr="00F17F66" w:rsidRDefault="00F17F66" w:rsidP="00F17F66">
      <w:pPr>
        <w:numPr>
          <w:ilvl w:val="1"/>
          <w:numId w:val="11"/>
        </w:numPr>
        <w:tabs>
          <w:tab w:val="left" w:pos="360"/>
        </w:tabs>
        <w:spacing w:before="120" w:line="276" w:lineRule="auto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b/>
          <w:sz w:val="22"/>
          <w:szCs w:val="22"/>
          <w:lang w:val="bg-BG"/>
        </w:rPr>
        <w:t xml:space="preserve">Изисквания към стандарти за осигуряване на качеството и стандарти за екологично управление </w:t>
      </w:r>
    </w:p>
    <w:p w:rsidR="00CF5C80" w:rsidRPr="00BD70F6" w:rsidRDefault="00CF5C80" w:rsidP="00CF5C80">
      <w:pPr>
        <w:numPr>
          <w:ilvl w:val="2"/>
          <w:numId w:val="11"/>
        </w:numPr>
        <w:tabs>
          <w:tab w:val="left" w:pos="360"/>
        </w:tabs>
        <w:spacing w:before="120" w:line="276" w:lineRule="auto"/>
        <w:ind w:left="1170" w:hanging="6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Участникът следва да прилага система за управление на качеството, съответстваща на стандарт БДС ЕN ISO 9001:2015 или еквивалентен с обхват, сходен с предмета на поръчката. Поставеното изискване се доказва с </w:t>
      </w:r>
      <w:r w:rsidRPr="00CF5C80">
        <w:rPr>
          <w:rFonts w:ascii="Times New Roman" w:hAnsi="Times New Roman" w:cs="Times New Roman"/>
          <w:sz w:val="22"/>
          <w:szCs w:val="22"/>
          <w:lang w:val="bg-BG"/>
        </w:rPr>
        <w:t xml:space="preserve">копие на </w:t>
      </w:r>
      <w:r w:rsidRPr="00BD70F6">
        <w:rPr>
          <w:rFonts w:ascii="Times New Roman" w:hAnsi="Times New Roman" w:cs="Times New Roman"/>
          <w:sz w:val="22"/>
          <w:szCs w:val="22"/>
          <w:lang w:val="bg-BG"/>
        </w:rPr>
        <w:t xml:space="preserve">документ по чл. 64, ал. 1, т. 10 от ЗОП – сертификат, издаден от независими лица, които са акредитирани по съответната серия европейски стандарти от Изпълнителна агенция "Българска </w:t>
      </w:r>
      <w:r w:rsidRPr="00BD70F6">
        <w:rPr>
          <w:rFonts w:ascii="Times New Roman" w:hAnsi="Times New Roman" w:cs="Times New Roman"/>
          <w:sz w:val="22"/>
          <w:szCs w:val="22"/>
          <w:lang w:val="bg-BG"/>
        </w:rPr>
        <w:lastRenderedPageBreak/>
        <w:t>служба за акредитация" или от друг национален орган по акредитация, който е страна по Многостранното споразумение за взаимно признаване на Европейската организация за акредитация, за съответната област или да отговарят на изискванията за признаване съгласно чл. 5а, ал. 2 от Закона за националната акредитация на органи за оценяване на съответствието. Възложителят приема еквивалентни сертификати, издадени от органи, установени в други държави членки.</w:t>
      </w:r>
    </w:p>
    <w:p w:rsidR="00CF5C80" w:rsidRPr="00BD70F6" w:rsidRDefault="00CF5C80" w:rsidP="00CF5C80">
      <w:pPr>
        <w:spacing w:line="276" w:lineRule="auto"/>
        <w:ind w:left="117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>За установяване на съответствие с изискванията към стандарти за осигуряване на качеството и стандарти за екологично управление, избраният за изпълнител участник представя копие от сертификат за управление на качеството съгласно стандарт БДС ЕN ISO 9001:2015 или еквивалентен с обхват, сходен с предмета на поръчката. Когато участникът не е имал достъп до такъв сертификат или е нямал възможност да го получи в съответните срокове по независещи от него причини, той може да представи други доказателства за еквивалентни мерки за осигуряване на система за управление на качеството. В тези случаи участникът трябва да е в състояние да докаже, че предлаганите мерки са еквивалентни на изискваните.</w:t>
      </w:r>
    </w:p>
    <w:p w:rsidR="00CF5C80" w:rsidRPr="00BD70F6" w:rsidRDefault="00CF5C80" w:rsidP="00CF5C80">
      <w:pPr>
        <w:numPr>
          <w:ilvl w:val="2"/>
          <w:numId w:val="11"/>
        </w:numPr>
        <w:tabs>
          <w:tab w:val="left" w:pos="360"/>
        </w:tabs>
        <w:spacing w:before="120" w:line="276" w:lineRule="auto"/>
        <w:ind w:left="1170" w:hanging="6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>Участникът трябва да прилага сертифицирана система за управление на ИТ услуги, съотве</w:t>
      </w:r>
      <w:r w:rsidR="005C4071">
        <w:rPr>
          <w:rFonts w:ascii="Times New Roman" w:hAnsi="Times New Roman" w:cs="Times New Roman"/>
          <w:sz w:val="22"/>
          <w:szCs w:val="22"/>
          <w:lang w:val="bg-BG"/>
        </w:rPr>
        <w:t xml:space="preserve">тстваща на стандарт EN ISO/IEC </w:t>
      </w:r>
      <w:r w:rsidRPr="00BD70F6">
        <w:rPr>
          <w:rFonts w:ascii="Times New Roman" w:hAnsi="Times New Roman" w:cs="Times New Roman"/>
          <w:sz w:val="22"/>
          <w:szCs w:val="22"/>
          <w:lang w:val="bg-BG"/>
        </w:rPr>
        <w:t>20000-1:2011 или еквивалентен с обхват, сходен с предмета на поръчката.</w:t>
      </w:r>
    </w:p>
    <w:p w:rsidR="00CF5C80" w:rsidRPr="00BD70F6" w:rsidRDefault="00CF5C80" w:rsidP="00CF5C80">
      <w:pPr>
        <w:spacing w:line="276" w:lineRule="auto"/>
        <w:ind w:left="117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>За доказване на посоченото изискване участникът трябва да представи към техническото предложение копие на валиден сертификат за въведена система за управление на услугите съгласно стандарта EN ISO/IEC 20000-1:2011 или еквивалентен с обхват, сходен с предмета на поръчката</w:t>
      </w:r>
      <w:r w:rsidR="005C4071">
        <w:rPr>
          <w:rFonts w:ascii="Times New Roman" w:hAnsi="Times New Roman" w:cs="Times New Roman"/>
          <w:sz w:val="22"/>
          <w:szCs w:val="22"/>
        </w:rPr>
        <w:t xml:space="preserve">, </w:t>
      </w:r>
      <w:r w:rsidR="005C4071" w:rsidRPr="00F17F66">
        <w:rPr>
          <w:rFonts w:ascii="Times New Roman" w:eastAsia="Times New Roman" w:hAnsi="Times New Roman" w:cs="Times New Roman"/>
          <w:sz w:val="22"/>
          <w:szCs w:val="22"/>
          <w:lang w:val="bg-BG"/>
        </w:rPr>
        <w:t>издаден от независими лица, които са акредитирани по съответната серия европейски стандарти от Изпълнителна агенция "Българска служба за акредитация" или от друг национален орган по акредитация, който е страна по Многостранното споразумение за взаимно признаване на Европейската организация за акредитация, за съответната област или да отговарят на изискванията за признаване</w:t>
      </w:r>
      <w:r w:rsidRPr="00BD70F6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CF5C80" w:rsidRPr="00BD70F6" w:rsidRDefault="00CF5C80" w:rsidP="00CF5C80">
      <w:pPr>
        <w:numPr>
          <w:ilvl w:val="2"/>
          <w:numId w:val="11"/>
        </w:numPr>
        <w:tabs>
          <w:tab w:val="left" w:pos="360"/>
        </w:tabs>
        <w:spacing w:before="120" w:line="276" w:lineRule="auto"/>
        <w:ind w:left="1170" w:hanging="6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>Участникът трябва да прилага сертифицирана система за управление на сигурността на информацията, съотве</w:t>
      </w:r>
      <w:r w:rsidR="005C4071">
        <w:rPr>
          <w:rFonts w:ascii="Times New Roman" w:hAnsi="Times New Roman" w:cs="Times New Roman"/>
          <w:sz w:val="22"/>
          <w:szCs w:val="22"/>
          <w:lang w:val="bg-BG"/>
        </w:rPr>
        <w:t xml:space="preserve">тстваща на стандарт EN ISO/IEC </w:t>
      </w:r>
      <w:r w:rsidRPr="00BD70F6">
        <w:rPr>
          <w:rFonts w:ascii="Times New Roman" w:hAnsi="Times New Roman" w:cs="Times New Roman"/>
          <w:sz w:val="22"/>
          <w:szCs w:val="22"/>
          <w:lang w:val="bg-BG"/>
        </w:rPr>
        <w:t>27001:2013 или еквивалент, с обхват сходен с предмета на поръчката.</w:t>
      </w:r>
    </w:p>
    <w:p w:rsidR="00CF5C80" w:rsidRPr="00BD70F6" w:rsidRDefault="00CF5C80" w:rsidP="00CF5C80">
      <w:pPr>
        <w:spacing w:line="276" w:lineRule="auto"/>
        <w:ind w:left="117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D70F6">
        <w:rPr>
          <w:rFonts w:ascii="Times New Roman" w:hAnsi="Times New Roman" w:cs="Times New Roman"/>
          <w:sz w:val="22"/>
          <w:szCs w:val="22"/>
          <w:lang w:val="bg-BG"/>
        </w:rPr>
        <w:t>За доказване на посоченото изискване участникът трябва да представи към техническото предложение копие на валиден сертификат за въведена система за управление на сигурността на информацията съгласно стандар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та EN ISO/IEC 27001:2013 </w:t>
      </w:r>
      <w:r w:rsidRPr="00BD70F6">
        <w:rPr>
          <w:rFonts w:ascii="Times New Roman" w:hAnsi="Times New Roman" w:cs="Times New Roman"/>
          <w:sz w:val="22"/>
          <w:szCs w:val="22"/>
          <w:lang w:val="bg-BG"/>
        </w:rPr>
        <w:t>или еквивалентен, с обхват сходен с предмета на поръчката</w:t>
      </w:r>
      <w:r w:rsidR="005C4071">
        <w:rPr>
          <w:rFonts w:ascii="Times New Roman" w:hAnsi="Times New Roman" w:cs="Times New Roman"/>
          <w:sz w:val="22"/>
          <w:szCs w:val="22"/>
        </w:rPr>
        <w:t xml:space="preserve">, </w:t>
      </w:r>
      <w:r w:rsidR="005C4071" w:rsidRPr="00F17F66">
        <w:rPr>
          <w:rFonts w:ascii="Times New Roman" w:eastAsia="Times New Roman" w:hAnsi="Times New Roman" w:cs="Times New Roman"/>
          <w:sz w:val="22"/>
          <w:szCs w:val="22"/>
          <w:lang w:val="bg-BG"/>
        </w:rPr>
        <w:t>издаден от независими лица, които са акредитирани по съответната серия европейски стандарти от Изпълнителна агенция "Българска служба за акредитация" или от друг национален орган по акредитация, който е страна по Многостранното споразумение за взаимно признаване на Европейската организация за акредитация, за съответната област или да отговаря</w:t>
      </w:r>
      <w:r w:rsidR="005C4071">
        <w:rPr>
          <w:rFonts w:ascii="Times New Roman" w:eastAsia="Times New Roman" w:hAnsi="Times New Roman" w:cs="Times New Roman"/>
          <w:sz w:val="22"/>
          <w:szCs w:val="22"/>
          <w:lang w:val="bg-BG"/>
        </w:rPr>
        <w:t>т на изискванията за признаване</w:t>
      </w:r>
      <w:r w:rsidRPr="00BD70F6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F17F66" w:rsidRPr="00F17F66" w:rsidRDefault="00F17F66" w:rsidP="00F17F66">
      <w:pPr>
        <w:numPr>
          <w:ilvl w:val="1"/>
          <w:numId w:val="11"/>
        </w:numPr>
        <w:tabs>
          <w:tab w:val="left" w:pos="360"/>
        </w:tabs>
        <w:spacing w:before="120" w:line="276" w:lineRule="auto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b/>
          <w:sz w:val="22"/>
          <w:szCs w:val="22"/>
          <w:lang w:val="bg-BG"/>
        </w:rPr>
        <w:t>Минимални изисквания към персонала/екипа за изпълнение на поръчката</w:t>
      </w:r>
    </w:p>
    <w:p w:rsidR="00F17F66" w:rsidRPr="00F17F66" w:rsidRDefault="00F17F66" w:rsidP="00F17F66">
      <w:pPr>
        <w:spacing w:before="120" w:line="276" w:lineRule="auto"/>
        <w:ind w:left="81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Участникът трябва да разполага с квалифициран екип за изпълнение на поръчката, който да включва най-малко следните видове експерти:</w:t>
      </w:r>
    </w:p>
    <w:p w:rsidR="00F17F66" w:rsidRPr="00F17F66" w:rsidRDefault="00F17F66" w:rsidP="00F17F66">
      <w:pPr>
        <w:numPr>
          <w:ilvl w:val="2"/>
          <w:numId w:val="11"/>
        </w:numPr>
        <w:tabs>
          <w:tab w:val="left" w:pos="360"/>
        </w:tabs>
        <w:spacing w:before="120" w:line="276" w:lineRule="auto"/>
        <w:ind w:left="1170" w:hanging="6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lastRenderedPageBreak/>
        <w:t>Ключов експерт 1: „Ръководител на проекта“ - минимум 1 експерт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Образование: Висше образование, образователно-квалификационна степен „магистър” в една от следните области „Природни науки, математика и информатика“, „Социални, стопански и правни науки“ или „Технически науки“ (съгласно Класификатора на областите на висшето образование и професионалните направление, утвърден с ПМС № 125 от 2002 г.) или еквивалентна образователна степен, когато е придобита в чужбина, в еквивалентни на посочените професионални направления – </w:t>
      </w:r>
      <w:r w:rsidRPr="00F17F66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 копие от диплома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Общ професионален опит: не по-малко от 10 г. опит в областта на информационните и/или комуникационните технологии, от които минимум 5 г. опит в областта на управлението на ИТ услуги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работодател/възложител или по друг еквивалентен начин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Специфичен професионален опит: минимум 5 (пет) години практически опит като ръководител на проекти; ръководител на минимум </w:t>
      </w:r>
      <w:r w:rsidR="00F460D5">
        <w:rPr>
          <w:rFonts w:ascii="Times New Roman" w:hAnsi="Times New Roman" w:cs="Times New Roman"/>
          <w:sz w:val="22"/>
          <w:szCs w:val="22"/>
          <w:lang w:val="bg-BG"/>
        </w:rPr>
        <w:t>три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успешно приключен</w:t>
      </w:r>
      <w:r w:rsidR="00F460D5">
        <w:rPr>
          <w:rFonts w:ascii="Times New Roman" w:eastAsia="Arial" w:hAnsi="Times New Roman" w:cs="Times New Roman"/>
          <w:sz w:val="22"/>
          <w:szCs w:val="22"/>
          <w:lang w:val="bg-BG"/>
        </w:rPr>
        <w:t>и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 проект</w:t>
      </w:r>
      <w:r w:rsidR="00F460D5">
        <w:rPr>
          <w:rFonts w:ascii="Times New Roman" w:eastAsia="Arial" w:hAnsi="Times New Roman" w:cs="Times New Roman"/>
          <w:sz w:val="22"/>
          <w:szCs w:val="22"/>
          <w:lang w:val="bg-BG"/>
        </w:rPr>
        <w:t>и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 за 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>предоставяне на ИТ услуги</w:t>
      </w:r>
      <w:r w:rsidR="00F460D5" w:rsidRPr="00F460D5">
        <w:rPr>
          <w:rFonts w:ascii="Times New Roman" w:eastAsia="Courier New" w:hAnsi="Times New Roman" w:cs="Times New Roman"/>
          <w:sz w:val="22"/>
          <w:szCs w:val="22"/>
          <w:lang w:val="bg-BG"/>
        </w:rPr>
        <w:t>, включително мрежова и информационна сигурност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работодател/възложител или по друг еквивалентен начин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Сертификати: експертът трябва да притежава валиден професионален сертификат 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 xml:space="preserve">за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прилагане 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 xml:space="preserve">на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методология за управление на проекти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, издаден от международно призната организация за управление на проекти (Project Management Professional и/или Prince2 Practitioner или еквивалентен), както и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валиден сертифика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 xml:space="preserve">т в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областт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 xml:space="preserve">а на </w:t>
      </w:r>
      <w:r w:rsidRPr="00F17F66">
        <w:rPr>
          <w:rFonts w:ascii="Times New Roman" w:eastAsia="Times New Roman" w:hAnsi="Times New Roman" w:cs="Times New Roman"/>
          <w:sz w:val="22"/>
          <w:szCs w:val="22"/>
          <w:lang w:val="bg-BG"/>
        </w:rPr>
        <w:t>у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правлениет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 xml:space="preserve">о на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ИТ услуг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 xml:space="preserve">и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(ITILv4, ISO/IEC 20000 или еквивалентен) 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заверени копия от сертификатите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Валидно Разрешение за достъп до класифицирана информация (РДКИ) минимум до ниво „Поверително“ или по-високо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заверено копие от РДКИ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F17F66" w:rsidRPr="00F17F66" w:rsidRDefault="00F17F66" w:rsidP="00F17F66">
      <w:pPr>
        <w:numPr>
          <w:ilvl w:val="2"/>
          <w:numId w:val="11"/>
        </w:numPr>
        <w:tabs>
          <w:tab w:val="left" w:pos="360"/>
        </w:tabs>
        <w:spacing w:before="120" w:line="276" w:lineRule="auto"/>
        <w:ind w:left="1170" w:hanging="6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Ключов експерт 2: „Ръководител технически дейности“ - минимум 1 експерт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Образование: Висше образование, образователно-квалификационна степен „магистър” в една от следните области „Природни науки, математика и информатика“ или „Технически науки“ (съгласно Класификатора на областите на висшето образование и професионалните направление, утвърден с ПМС № 125 от 2002 г.) или еквивалентна образователна степен, когато е придобита в чужбина, в еквивалентни на посочените професионални направления – </w:t>
      </w:r>
      <w:r w:rsidRPr="00F17F66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 копие от диплома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Общ професионален опит: не по-малко от 10 г. опит в областта на информационните и/или комуникационните технологии, от които минимум 5 г. опит в областта на управлението на ИТ услуги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работодател/възложител или по друг еквивалентен начин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Специфичен професионален опит: участие в минимум три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успешно приключени проекти за 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>предоставяне на ИТ услуги</w:t>
      </w:r>
      <w:r w:rsidR="00F460D5" w:rsidRPr="00F460D5">
        <w:rPr>
          <w:rFonts w:ascii="Times New Roman" w:eastAsia="Courier New" w:hAnsi="Times New Roman" w:cs="Times New Roman"/>
          <w:sz w:val="22"/>
          <w:szCs w:val="22"/>
          <w:lang w:val="bg-BG"/>
        </w:rPr>
        <w:t>, включително мрежова и информационна сигурност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работодател/възложител или по друг еквивалентен начин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460D5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lastRenderedPageBreak/>
        <w:t xml:space="preserve">Сертификати: експертът трябва да притежава валиден професионален сертификат 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 xml:space="preserve">за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прилагане 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 xml:space="preserve">на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методология за управление на проекти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, издаден от международно призната организация за управление на проекти (Project Management Professional и/или Prince2 Practitioner или еквивалентен), както и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валиден сертифика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 xml:space="preserve">т в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областт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 xml:space="preserve">а на </w:t>
      </w:r>
      <w:r w:rsidRPr="00F17F66">
        <w:rPr>
          <w:rFonts w:ascii="Times New Roman" w:eastAsia="Times New Roman" w:hAnsi="Times New Roman" w:cs="Times New Roman"/>
          <w:sz w:val="22"/>
          <w:szCs w:val="22"/>
          <w:lang w:val="bg-BG"/>
        </w:rPr>
        <w:t>у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правлениет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 xml:space="preserve">о на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ИТ услуг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 xml:space="preserve">и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(ITILv4, ISO/IEC 20000 или еквивалентен) 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заверени копия от сертификатите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Валидно Разрешение за достъп до класифицирана информация (РДКИ) минимум до ниво „Поверително“ или по-високо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заверено копие от РДКИ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F17F66" w:rsidRPr="00F17F66" w:rsidRDefault="00F17F66" w:rsidP="00F17F66">
      <w:pPr>
        <w:numPr>
          <w:ilvl w:val="2"/>
          <w:numId w:val="11"/>
        </w:numPr>
        <w:tabs>
          <w:tab w:val="left" w:pos="360"/>
        </w:tabs>
        <w:spacing w:before="120" w:line="276" w:lineRule="auto"/>
        <w:ind w:left="1170" w:hanging="6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Ключов експерт 3: „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Експерт системно администриране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“ - минимум 1 експерт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Образование: Висше образование, образователно-квалификационна степен „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бакалавър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” или по-висока в една от следните области „Природни науки, математика и информатика“ или „Технически науки“ (съгласно Класификатора на областите на висшето образование и професионалните направление, утвърден с ПМС № 125 от 2002 г.) или еквивалентна образователна степен, когато е придобита в чужбина, в еквивалентни на посочените професионални направления – </w:t>
      </w:r>
      <w:r w:rsidRPr="00F17F66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 копие от диплома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Общ професионален опит: не по-малко от 5 г. опит в областта на информационните и/или комуникационните технологии, от които минимум 3 г. опит в областта на управлението на ИТ услуги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работодател/възложител или по друг еквивалентен начин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Специфичен професионален опит: участие в минимум два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успешно приключени проекти за 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>предоставяне на ИТ услуги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работодател/възложител или по друг еквивалентен начин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Сертификати: експертът трябва да притежава валиден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сертифика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 xml:space="preserve">т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в областта на поддръжката на Microsoft базирани </w:t>
      </w:r>
      <w:r w:rsidRPr="00F460D5">
        <w:rPr>
          <w:rFonts w:ascii="Times New Roman" w:eastAsia="Arial" w:hAnsi="Times New Roman" w:cs="Times New Roman"/>
          <w:sz w:val="22"/>
          <w:szCs w:val="22"/>
          <w:lang w:val="bg-BG"/>
        </w:rPr>
        <w:t>сървърни операционни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 системи (MCSE: Server Infrastructure или еквивалентен) 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заверено копие от сертификата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Валидно Разрешение за достъп до класифицирана информация (РДКИ) минимум до ниво „Поверително“ или по-високо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заверено копие от РДКИ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F17F66" w:rsidRPr="00F17F66" w:rsidRDefault="00F17F66" w:rsidP="00F17F66">
      <w:pPr>
        <w:numPr>
          <w:ilvl w:val="2"/>
          <w:numId w:val="11"/>
        </w:numPr>
        <w:tabs>
          <w:tab w:val="left" w:pos="360"/>
        </w:tabs>
        <w:spacing w:before="120" w:line="276" w:lineRule="auto"/>
        <w:ind w:left="1170" w:hanging="6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Ключов експерт 4: „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Експерт системно администриране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“ - минимум 1 експерт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Образование: Висше образование, образователно-квалификационна степен „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бакалавър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” или по-висока в една от следните области „Природни науки, математика и информатика“ или „Технически науки“ (съгласно Класификатора на областите на висшето образование и професионалните направление, утвърден с ПМС № 125 от 2002 г.) или еквивалентна образователна степен, когато е придобита в чужбина, в еквивалентни на посочените професионални направления – </w:t>
      </w:r>
      <w:r w:rsidRPr="00F17F66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 копие от диплома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Общ професионален опит: не по-малко от 5 г. опит в областта на информационните и/или комуникационните технологии, от които минимум 3 г. опит в областта на управлението на ИТ услуги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работодател/възложител или по друг еквивалентен начин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lastRenderedPageBreak/>
        <w:t xml:space="preserve">Специфичен професионален опит: участие в минимум </w:t>
      </w:r>
      <w:r w:rsidR="00F460D5">
        <w:rPr>
          <w:rFonts w:ascii="Times New Roman" w:hAnsi="Times New Roman" w:cs="Times New Roman"/>
          <w:sz w:val="22"/>
          <w:szCs w:val="22"/>
          <w:lang w:val="bg-BG"/>
        </w:rPr>
        <w:t>един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="00F460D5">
        <w:rPr>
          <w:rFonts w:ascii="Times New Roman" w:eastAsia="Arial" w:hAnsi="Times New Roman" w:cs="Times New Roman"/>
          <w:sz w:val="22"/>
          <w:szCs w:val="22"/>
          <w:lang w:val="bg-BG"/>
        </w:rPr>
        <w:t>успешно приключен проект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 за 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>предоставяне на ИТ услуги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работодател/възложител или по друг еквивалентен начин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Сертификати: експертът трябва да притежава валиден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сертифика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 xml:space="preserve">т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в областта на 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>п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оддръжка</w:t>
      </w:r>
      <w:r w:rsidRPr="00F17F66">
        <w:rPr>
          <w:rFonts w:ascii="Times New Roman" w:eastAsia="Times New Roman" w:hAnsi="Times New Roman" w:cs="Times New Roman"/>
          <w:sz w:val="22"/>
          <w:szCs w:val="22"/>
          <w:lang w:val="bg-BG"/>
        </w:rPr>
        <w:t>т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 xml:space="preserve">а </w:t>
      </w:r>
      <w:r w:rsidRPr="00F17F66">
        <w:rPr>
          <w:rFonts w:ascii="Times New Roman" w:eastAsia="Times New Roman" w:hAnsi="Times New Roman" w:cs="Times New Roman"/>
          <w:sz w:val="22"/>
          <w:szCs w:val="22"/>
          <w:lang w:val="bg-BG"/>
        </w:rPr>
        <w:t>на Lin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ux базирани сървърни операционни системи (LPIC-2 или еквивалентен) 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заверено копие от сертификата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Валидно Разрешение за достъп до класифицирана информация (РДКИ) минимум до ниво „Поверително“ или по-високо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заверено копие от РДКИ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F17F66" w:rsidRPr="00F17F66" w:rsidRDefault="00F17F66" w:rsidP="00F17F66">
      <w:pPr>
        <w:numPr>
          <w:ilvl w:val="2"/>
          <w:numId w:val="11"/>
        </w:numPr>
        <w:tabs>
          <w:tab w:val="left" w:pos="360"/>
        </w:tabs>
        <w:spacing w:before="120" w:line="276" w:lineRule="auto"/>
        <w:ind w:left="1170" w:hanging="6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Ключов експерт 5: „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Експерт поддръжка на инфраструктура за електронна поща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“ - минимум 1 експерт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Образование: Висше образование, образователно-квалификационна степен „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бакалавър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” или по-висока в една от следните области „Природни науки, математика и информатика“ или „Технически науки“ (съгласно Класификатора на областите на висшето образование и професионалните направление, утвърден с ПМС № 125 от 2002 г.) или еквивалентна образователна степен, когато е придобита в чужбина, в еквивалентни на посочените професионални направления – </w:t>
      </w:r>
      <w:r w:rsidRPr="00F17F66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 копие от диплома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Общ професионален опит: не по-малко от 5 г. опит в областта на информационните и/или комуникационните технологии, от които минимум 3 г. опит в областта на управлението на ИТ услуги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работодател/възложител или по друг еквивалентен начин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Специфичен професионален опит: участие в минимум два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успешно приключени проекти за 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>предоставяне на ИТ услуги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работодател/възложител или по друг еквивалентен начин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Сертификати: експертът трябва да притежава валиден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сертифика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 xml:space="preserve">т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в областта на 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>п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оддръжка</w:t>
      </w:r>
      <w:r w:rsidRPr="00F17F66">
        <w:rPr>
          <w:rFonts w:ascii="Times New Roman" w:eastAsia="Times New Roman" w:hAnsi="Times New Roman" w:cs="Times New Roman"/>
          <w:sz w:val="22"/>
          <w:szCs w:val="22"/>
          <w:lang w:val="bg-BG"/>
        </w:rPr>
        <w:t>т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 xml:space="preserve">а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на Microsoft базирани сървърни инфраструктури (MCSE: Messaging или еквивалентен) 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заверено копие от сертификата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Валидно Разрешение за достъп до класифицирана информация (РДКИ) минимум до ниво „Поверително“ или по-високо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заверено копие от РДКИ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F17F66" w:rsidRPr="00F17F66" w:rsidRDefault="00F17F66" w:rsidP="00F17F66">
      <w:pPr>
        <w:numPr>
          <w:ilvl w:val="2"/>
          <w:numId w:val="11"/>
        </w:numPr>
        <w:tabs>
          <w:tab w:val="left" w:pos="360"/>
        </w:tabs>
        <w:spacing w:before="120" w:line="276" w:lineRule="auto"/>
        <w:ind w:left="1170" w:hanging="6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Ключов експерт 6: „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Експерт мрежово администриране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“ - минимум 2 експерти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Образование: Висше образование, образователно-квалификационна степен „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бакалавър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” или по-висока в една от следните области „Природни науки, математика и информатика“ или „Технически науки“ (съгласно Класификатора на областите на висшето образование и професионалните направление, утвърден с ПМС № 125 от 2002 г.) или еквивалентна образователна степен, когато е придобита в чужбина, в еквивалентни на посочените професионални направления – </w:t>
      </w:r>
      <w:r w:rsidRPr="00F17F66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 копие от диплома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Общ професионален опит: не по-малко от 5 г. опит в областта на информационните и/или комуникационните технологии, от които минимум 3 г. опит в областта на управлението на ИТ услуги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работодател/възложител или по друг еквивалентен начин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lastRenderedPageBreak/>
        <w:t xml:space="preserve">Специфичен професионален опит: участие в минимум два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успешно приключени проекти за 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>предоставяне на ИТ услуги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работодател/възложител или по друг еквивалентен начин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Сертификати: експертът трябва да притежава валиден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сертифика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 xml:space="preserve">т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в областта на управлениет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 xml:space="preserve">о на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мрежо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>ви и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нфраструктури (CCNP или еквивалентен), както и валиден сертификат в областта на управлението на мрежовата сигурност (CCNP Security или еквивалентен) 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заверени копия от сертификатите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Валидно Разрешение за достъп до класифицирана информация (РДКИ) минимум до ниво „Поверително“ или по-високо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заверено копие от РДКИ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F17F66" w:rsidRPr="00F17F66" w:rsidRDefault="00F17F66" w:rsidP="00F17F66">
      <w:pPr>
        <w:numPr>
          <w:ilvl w:val="2"/>
          <w:numId w:val="11"/>
        </w:numPr>
        <w:tabs>
          <w:tab w:val="left" w:pos="360"/>
        </w:tabs>
        <w:spacing w:before="120" w:line="276" w:lineRule="auto"/>
        <w:ind w:left="1170" w:hanging="6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Ключов експерт 7: „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Експерт потребителска поддръжка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“ - минимум 2 експерти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Образование: Висше образование, образователно-квалификационна степен „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бакалавър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” или по-висока в една от следните области „Природни науки, математика и информатика“ или „Технически науки“ (съгласно Класификатора на областите на висшето образование и професионалните направление, утвърден с ПМС № 125 от 2002 г.) или еквивалентна образователна степен, когато е придобита в чужбина, в еквивалентни на посочените професионални направления – </w:t>
      </w:r>
      <w:r w:rsidRPr="00F17F66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 копие от диплома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Общ професионален опит: не по-малко от </w:t>
      </w:r>
      <w:r w:rsidR="00F460D5">
        <w:rPr>
          <w:rFonts w:ascii="Times New Roman" w:hAnsi="Times New Roman" w:cs="Times New Roman"/>
          <w:sz w:val="22"/>
          <w:szCs w:val="22"/>
          <w:lang w:val="bg-BG"/>
        </w:rPr>
        <w:t>3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 г. опит в областта на информационните и/или комуникационните технологии, от които минимум </w:t>
      </w:r>
      <w:r w:rsidR="00F460D5">
        <w:rPr>
          <w:rFonts w:ascii="Times New Roman" w:hAnsi="Times New Roman" w:cs="Times New Roman"/>
          <w:sz w:val="22"/>
          <w:szCs w:val="22"/>
          <w:lang w:val="bg-BG"/>
        </w:rPr>
        <w:t>1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 г. опит в областта на управлението на ИТ услуги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работодател/възложител или по друг еквивалентен начин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Специфичен професионален опит: участие в минимум два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успешно приключени проекти за </w:t>
      </w:r>
      <w:r w:rsidRPr="00F17F66">
        <w:rPr>
          <w:rFonts w:ascii="Times New Roman" w:eastAsia="Courier New" w:hAnsi="Times New Roman" w:cs="Times New Roman"/>
          <w:sz w:val="22"/>
          <w:szCs w:val="22"/>
          <w:lang w:val="bg-BG"/>
        </w:rPr>
        <w:t>предоставяне на ИТ услуги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работодател/възложител или по друг еквивалентен начин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Валидно Разрешение за достъп до класифицирана информация (РДКИ) минимум до ниво „Поверително“ или по-високо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заверено копие от РДКИ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F17F66" w:rsidRPr="00F17F66" w:rsidRDefault="00F17F66" w:rsidP="00F17F66">
      <w:pPr>
        <w:numPr>
          <w:ilvl w:val="2"/>
          <w:numId w:val="11"/>
        </w:numPr>
        <w:tabs>
          <w:tab w:val="left" w:pos="360"/>
        </w:tabs>
        <w:spacing w:before="120" w:line="276" w:lineRule="auto"/>
        <w:ind w:left="1170" w:hanging="6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Ключов експерт 8: „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Експерт информационна сигурност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“ - минимум 1 експерт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Образование: Висше образование, образователно-квалификационна степен „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бакалавър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” или по-висока в една от следните области „Природни науки, математика и информатика“ или „Технически науки“ (съгласно Класификатора на областите на висшето образование и професионалните направление, утвърден с ПМС № 125 от 2002 г.) или еквивалентна образователна степен, когато е придобита в чужбина, в еквивалентни на посочените професионални направления – </w:t>
      </w:r>
      <w:r w:rsidRPr="00F17F66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 копие от диплома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Общ професионален опит: не по-малко от 5 г. опит в областта на информационните и/или комуникационните технологии, от които минимум 3 г. опит в областта на управлението на ИТ услуги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работодател/възложител или по друг еквивалентен начин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Специфичен професионален опит: участие в минимум </w:t>
      </w:r>
      <w:r w:rsidR="00F460D5">
        <w:rPr>
          <w:rFonts w:ascii="Times New Roman" w:hAnsi="Times New Roman" w:cs="Times New Roman"/>
          <w:sz w:val="22"/>
          <w:szCs w:val="22"/>
          <w:lang w:val="bg-BG"/>
        </w:rPr>
        <w:t>три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успешно приключени проекти </w:t>
      </w:r>
      <w:r w:rsidR="00F460D5" w:rsidRPr="00F460D5">
        <w:rPr>
          <w:rFonts w:ascii="Times New Roman" w:eastAsia="Arial" w:hAnsi="Times New Roman" w:cs="Times New Roman"/>
          <w:sz w:val="22"/>
          <w:szCs w:val="22"/>
          <w:lang w:val="bg-BG"/>
        </w:rPr>
        <w:t>за анализ на информационната сигурност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работодател/възложител или по друг еквивалентен начин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lastRenderedPageBreak/>
        <w:t xml:space="preserve">Сертификати: експертът трябва да притежава 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 xml:space="preserve">валиден сертификат Certified Information Systems Security Professional (CISSP) и/или Certified Chief Information Security Officer (CCISO) или еквивалентен 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заверено/и копие/я от сертификата/ите</w:t>
      </w:r>
      <w:r w:rsidRPr="00F17F66">
        <w:rPr>
          <w:rFonts w:ascii="Times New Roman" w:eastAsia="Arial" w:hAnsi="Times New Roman" w:cs="Times New Roman"/>
          <w:sz w:val="22"/>
          <w:szCs w:val="22"/>
          <w:lang w:val="bg-BG"/>
        </w:rPr>
        <w:t>;</w:t>
      </w:r>
    </w:p>
    <w:p w:rsidR="00F17F66" w:rsidRPr="00F17F66" w:rsidRDefault="00F17F66" w:rsidP="00F17F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53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Валидно Разрешение за достъп до класифицирана информация (РДКИ) минимум до ниво „Поверително“ или по-високо – </w:t>
      </w:r>
      <w:r w:rsidRPr="00F17F6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заверено копие от РДКИ</w:t>
      </w:r>
      <w:r w:rsidRPr="00F17F66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3E7065" w:rsidRPr="001670C2" w:rsidRDefault="003E7065" w:rsidP="002274D6">
      <w:pPr>
        <w:spacing w:before="120" w:line="276" w:lineRule="auto"/>
        <w:ind w:left="547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1670C2">
        <w:rPr>
          <w:rFonts w:ascii="Times New Roman" w:hAnsi="Times New Roman" w:cs="Times New Roman"/>
          <w:b/>
          <w:sz w:val="22"/>
          <w:szCs w:val="22"/>
          <w:lang w:val="bg-BG"/>
        </w:rPr>
        <w:t>Не се допуска едно лице да съвместява различни позиции, независимо че може да отговаря на изискванията, приложими за повече от една позиция в екипа.</w:t>
      </w:r>
    </w:p>
    <w:p w:rsidR="003E7065" w:rsidRPr="00F17F66" w:rsidRDefault="003E7065" w:rsidP="002274D6">
      <w:pPr>
        <w:spacing w:before="120" w:line="276" w:lineRule="auto"/>
        <w:ind w:left="547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Участниците трябва да декларират съответствието си с изискването по т.т. 3.3.1 до 3.3.3 от този раздел като посочат в Част IV, Раздел В – „образователна и професионална квалификация“ от еЕЕДОП следната информация за предлаганите технически лица:</w:t>
      </w:r>
    </w:p>
    <w:p w:rsidR="003E7065" w:rsidRPr="00F17F66" w:rsidRDefault="003E7065" w:rsidP="00F17F66">
      <w:pPr>
        <w:numPr>
          <w:ilvl w:val="0"/>
          <w:numId w:val="10"/>
        </w:numPr>
        <w:tabs>
          <w:tab w:val="num" w:pos="900"/>
        </w:tabs>
        <w:autoSpaceDE w:val="0"/>
        <w:autoSpaceDN w:val="0"/>
        <w:adjustRightInd w:val="0"/>
        <w:spacing w:line="276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color w:val="000000"/>
          <w:sz w:val="22"/>
          <w:szCs w:val="22"/>
          <w:lang w:val="bg-BG"/>
        </w:rPr>
        <w:t>позиция в екипа;</w:t>
      </w:r>
    </w:p>
    <w:p w:rsidR="003E7065" w:rsidRPr="00F17F66" w:rsidRDefault="003E7065" w:rsidP="00F17F66">
      <w:pPr>
        <w:numPr>
          <w:ilvl w:val="0"/>
          <w:numId w:val="10"/>
        </w:numPr>
        <w:tabs>
          <w:tab w:val="num" w:pos="900"/>
        </w:tabs>
        <w:autoSpaceDE w:val="0"/>
        <w:autoSpaceDN w:val="0"/>
        <w:adjustRightInd w:val="0"/>
        <w:spacing w:line="276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color w:val="000000"/>
          <w:sz w:val="22"/>
          <w:szCs w:val="22"/>
          <w:lang w:val="bg-BG"/>
        </w:rPr>
        <w:t>име, презиме и фамилия на лицето;</w:t>
      </w:r>
    </w:p>
    <w:p w:rsidR="003E7065" w:rsidRPr="00F17F66" w:rsidRDefault="003E7065" w:rsidP="00F17F66">
      <w:pPr>
        <w:numPr>
          <w:ilvl w:val="0"/>
          <w:numId w:val="10"/>
        </w:numPr>
        <w:tabs>
          <w:tab w:val="num" w:pos="900"/>
        </w:tabs>
        <w:autoSpaceDE w:val="0"/>
        <w:autoSpaceDN w:val="0"/>
        <w:adjustRightInd w:val="0"/>
        <w:spacing w:line="276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color w:val="000000"/>
          <w:sz w:val="22"/>
          <w:szCs w:val="22"/>
          <w:lang w:val="bg-BG"/>
        </w:rPr>
        <w:t>образование;</w:t>
      </w:r>
    </w:p>
    <w:p w:rsidR="003E7065" w:rsidRPr="00F17F66" w:rsidRDefault="003E7065" w:rsidP="00F17F66">
      <w:pPr>
        <w:numPr>
          <w:ilvl w:val="0"/>
          <w:numId w:val="10"/>
        </w:numPr>
        <w:tabs>
          <w:tab w:val="num" w:pos="900"/>
        </w:tabs>
        <w:autoSpaceDE w:val="0"/>
        <w:autoSpaceDN w:val="0"/>
        <w:adjustRightInd w:val="0"/>
        <w:spacing w:line="276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color w:val="000000"/>
          <w:sz w:val="22"/>
          <w:szCs w:val="22"/>
          <w:lang w:val="bg-BG"/>
        </w:rPr>
        <w:t>придобит стаж (когато е приложимо);</w:t>
      </w:r>
    </w:p>
    <w:p w:rsidR="003E7065" w:rsidRPr="00F17F66" w:rsidRDefault="003E7065" w:rsidP="00F17F66">
      <w:pPr>
        <w:numPr>
          <w:ilvl w:val="0"/>
          <w:numId w:val="10"/>
        </w:numPr>
        <w:tabs>
          <w:tab w:val="num" w:pos="900"/>
        </w:tabs>
        <w:autoSpaceDE w:val="0"/>
        <w:autoSpaceDN w:val="0"/>
        <w:adjustRightInd w:val="0"/>
        <w:spacing w:line="276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color w:val="000000"/>
          <w:sz w:val="22"/>
          <w:szCs w:val="22"/>
          <w:lang w:val="bg-BG"/>
        </w:rPr>
        <w:t>притежавани сертификати (когато е приложимо);</w:t>
      </w:r>
    </w:p>
    <w:p w:rsidR="003E7065" w:rsidRPr="00F17F66" w:rsidRDefault="003E7065" w:rsidP="00F17F66">
      <w:pPr>
        <w:numPr>
          <w:ilvl w:val="0"/>
          <w:numId w:val="10"/>
        </w:numPr>
        <w:tabs>
          <w:tab w:val="num" w:pos="900"/>
        </w:tabs>
        <w:autoSpaceDE w:val="0"/>
        <w:autoSpaceDN w:val="0"/>
        <w:adjustRightInd w:val="0"/>
        <w:spacing w:line="276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color w:val="000000"/>
          <w:sz w:val="22"/>
          <w:szCs w:val="22"/>
          <w:lang w:val="bg-BG"/>
        </w:rPr>
        <w:t>проекти/дейности, при изпълнението на които лицето е придобило изискуемия опит.</w:t>
      </w:r>
    </w:p>
    <w:p w:rsidR="003E7065" w:rsidRPr="00F17F66" w:rsidRDefault="003E7065" w:rsidP="002274D6">
      <w:pPr>
        <w:spacing w:before="120" w:line="276" w:lineRule="auto"/>
        <w:ind w:left="547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F17F66">
        <w:rPr>
          <w:rFonts w:ascii="Times New Roman" w:hAnsi="Times New Roman" w:cs="Times New Roman"/>
          <w:sz w:val="22"/>
          <w:szCs w:val="22"/>
          <w:lang w:val="bg-BG"/>
        </w:rPr>
        <w:t>Съответствие с минималните изисквания по т. 3.2.1. от този раздел относно персонала/екипа за изпълнение на поръчката, се установява съгласно чл. 64, ал.1, т. 6 от ЗОП, при условията на чл. 67, ал. 5</w:t>
      </w:r>
      <w:r w:rsidR="006849EE" w:rsidRPr="00F17F66">
        <w:rPr>
          <w:rFonts w:ascii="Times New Roman" w:hAnsi="Times New Roman" w:cs="Times New Roman"/>
          <w:sz w:val="22"/>
          <w:szCs w:val="22"/>
          <w:lang w:val="bg-BG"/>
        </w:rPr>
        <w:t xml:space="preserve"> и чл. 112, ал. 1, т. 2 от ЗОП.</w:t>
      </w:r>
    </w:p>
    <w:sectPr w:rsidR="003E7065" w:rsidRPr="00F17F66" w:rsidSect="00572D63">
      <w:headerReference w:type="default" r:id="rId7"/>
      <w:footerReference w:type="default" r:id="rId8"/>
      <w:pgSz w:w="11907" w:h="16840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B99" w:rsidRDefault="00330B99" w:rsidP="00D92D0C">
      <w:pPr>
        <w:spacing w:line="240" w:lineRule="auto"/>
      </w:pPr>
      <w:r>
        <w:separator/>
      </w:r>
    </w:p>
  </w:endnote>
  <w:endnote w:type="continuationSeparator" w:id="0">
    <w:p w:rsidR="00330B99" w:rsidRDefault="00330B99" w:rsidP="00D92D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D0C" w:rsidRPr="003E7065" w:rsidRDefault="00D92D0C" w:rsidP="00D92D0C">
    <w:pPr>
      <w:pStyle w:val="Footer"/>
      <w:jc w:val="center"/>
      <w:rPr>
        <w:rFonts w:ascii="Times New Roman" w:hAnsi="Times New Roman"/>
        <w:lang w:val="bg-BG"/>
      </w:rPr>
    </w:pPr>
    <w:r w:rsidRPr="003E7065">
      <w:rPr>
        <w:rFonts w:ascii="Times New Roman" w:hAnsi="Times New Roman"/>
        <w:lang w:val="bg-BG"/>
      </w:rPr>
      <w:t xml:space="preserve">Страница </w:t>
    </w:r>
    <w:r w:rsidRPr="003E7065">
      <w:rPr>
        <w:rFonts w:ascii="Times New Roman" w:hAnsi="Times New Roman"/>
        <w:bCs/>
        <w:lang w:val="bg-BG"/>
      </w:rPr>
      <w:fldChar w:fldCharType="begin"/>
    </w:r>
    <w:r w:rsidRPr="003E7065">
      <w:rPr>
        <w:rFonts w:ascii="Times New Roman" w:hAnsi="Times New Roman"/>
        <w:bCs/>
        <w:lang w:val="bg-BG"/>
      </w:rPr>
      <w:instrText xml:space="preserve"> PAGE </w:instrText>
    </w:r>
    <w:r w:rsidRPr="003E7065">
      <w:rPr>
        <w:rFonts w:ascii="Times New Roman" w:hAnsi="Times New Roman"/>
        <w:bCs/>
        <w:lang w:val="bg-BG"/>
      </w:rPr>
      <w:fldChar w:fldCharType="separate"/>
    </w:r>
    <w:r w:rsidR="0033665E">
      <w:rPr>
        <w:rFonts w:ascii="Times New Roman" w:hAnsi="Times New Roman"/>
        <w:bCs/>
        <w:noProof/>
        <w:lang w:val="bg-BG"/>
      </w:rPr>
      <w:t>8</w:t>
    </w:r>
    <w:r w:rsidRPr="003E7065">
      <w:rPr>
        <w:rFonts w:ascii="Times New Roman" w:hAnsi="Times New Roman"/>
        <w:bCs/>
        <w:lang w:val="bg-BG"/>
      </w:rPr>
      <w:fldChar w:fldCharType="end"/>
    </w:r>
    <w:r w:rsidRPr="003E7065">
      <w:rPr>
        <w:rFonts w:ascii="Times New Roman" w:hAnsi="Times New Roman"/>
        <w:lang w:val="bg-BG"/>
      </w:rPr>
      <w:t xml:space="preserve"> от </w:t>
    </w:r>
    <w:r w:rsidRPr="003E7065">
      <w:rPr>
        <w:rFonts w:ascii="Times New Roman" w:hAnsi="Times New Roman"/>
        <w:bCs/>
        <w:lang w:val="bg-BG"/>
      </w:rPr>
      <w:fldChar w:fldCharType="begin"/>
    </w:r>
    <w:r w:rsidRPr="003E7065">
      <w:rPr>
        <w:rFonts w:ascii="Times New Roman" w:hAnsi="Times New Roman"/>
        <w:bCs/>
        <w:lang w:val="bg-BG"/>
      </w:rPr>
      <w:instrText xml:space="preserve"> NUMPAGES  </w:instrText>
    </w:r>
    <w:r w:rsidRPr="003E7065">
      <w:rPr>
        <w:rFonts w:ascii="Times New Roman" w:hAnsi="Times New Roman"/>
        <w:bCs/>
        <w:lang w:val="bg-BG"/>
      </w:rPr>
      <w:fldChar w:fldCharType="separate"/>
    </w:r>
    <w:r w:rsidR="0033665E">
      <w:rPr>
        <w:rFonts w:ascii="Times New Roman" w:hAnsi="Times New Roman"/>
        <w:bCs/>
        <w:noProof/>
        <w:lang w:val="bg-BG"/>
      </w:rPr>
      <w:t>8</w:t>
    </w:r>
    <w:r w:rsidRPr="003E7065">
      <w:rPr>
        <w:rFonts w:ascii="Times New Roman" w:hAnsi="Times New Roman"/>
        <w:bCs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B99" w:rsidRDefault="00330B99" w:rsidP="00D92D0C">
      <w:pPr>
        <w:spacing w:line="240" w:lineRule="auto"/>
      </w:pPr>
      <w:r>
        <w:separator/>
      </w:r>
    </w:p>
  </w:footnote>
  <w:footnote w:type="continuationSeparator" w:id="0">
    <w:p w:rsidR="00330B99" w:rsidRDefault="00330B99" w:rsidP="00D92D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D0C" w:rsidRDefault="00DE4DCB" w:rsidP="00D92D0C">
    <w:pPr>
      <w:pStyle w:val="Header"/>
      <w:jc w:val="right"/>
      <w:rPr>
        <w:rFonts w:ascii="Cambria" w:hAnsi="Cambria"/>
        <w:b/>
        <w:i/>
        <w:u w:val="single"/>
        <w:lang w:val="bg-BG"/>
      </w:rPr>
    </w:pPr>
    <w:r w:rsidRPr="00DE4DCB">
      <w:rPr>
        <w:rFonts w:ascii="Cambria" w:hAnsi="Cambria"/>
        <w:b/>
        <w:i/>
        <w:u w:val="single"/>
        <w:lang w:val="bg-BG"/>
      </w:rPr>
      <w:t>ПРИЛОЖЕНИЕ</w:t>
    </w:r>
    <w:r w:rsidR="00F17F66" w:rsidRPr="00DE4DCB">
      <w:rPr>
        <w:rFonts w:ascii="Cambria" w:hAnsi="Cambria"/>
        <w:b/>
        <w:i/>
        <w:u w:val="single"/>
        <w:lang w:val="bg-BG"/>
      </w:rPr>
      <w:t xml:space="preserve"> №</w:t>
    </w:r>
    <w:r>
      <w:rPr>
        <w:rFonts w:ascii="Cambria" w:hAnsi="Cambria"/>
        <w:b/>
        <w:i/>
        <w:u w:val="single"/>
        <w:lang w:val="bg-BG"/>
      </w:rPr>
      <w:t>1</w:t>
    </w:r>
  </w:p>
  <w:p w:rsidR="00DE4DCB" w:rsidRPr="00DE4DCB" w:rsidRDefault="00DE4DCB" w:rsidP="00DE4DCB">
    <w:pPr>
      <w:pStyle w:val="Header"/>
      <w:jc w:val="right"/>
      <w:rPr>
        <w:rFonts w:ascii="Cambria" w:hAnsi="Cambria"/>
        <w:i/>
        <w:lang w:val="bg-BG"/>
      </w:rPr>
    </w:pPr>
    <w:r>
      <w:rPr>
        <w:rFonts w:ascii="Cambria" w:hAnsi="Cambria"/>
        <w:i/>
        <w:lang w:val="bg-BG"/>
      </w:rPr>
      <w:t>к</w:t>
    </w:r>
    <w:r w:rsidRPr="00DE4DCB">
      <w:rPr>
        <w:rFonts w:ascii="Cambria" w:hAnsi="Cambria"/>
        <w:i/>
        <w:lang w:val="bg-BG"/>
      </w:rPr>
      <w:t>ъм ПОКАНА за участие</w:t>
    </w:r>
    <w:r>
      <w:rPr>
        <w:rFonts w:ascii="Cambria" w:hAnsi="Cambria"/>
        <w:i/>
        <w:lang w:val="bg-BG"/>
      </w:rPr>
      <w:t xml:space="preserve"> </w:t>
    </w:r>
  </w:p>
  <w:p w:rsidR="00DE4DCB" w:rsidRPr="00DE4DCB" w:rsidRDefault="00DE4DCB" w:rsidP="00DE4DCB">
    <w:pPr>
      <w:pStyle w:val="Header"/>
      <w:jc w:val="right"/>
      <w:rPr>
        <w:rFonts w:ascii="Cambria" w:hAnsi="Cambria"/>
        <w:i/>
        <w:lang w:val="bg-BG"/>
      </w:rPr>
    </w:pPr>
    <w:r w:rsidRPr="00DE4DCB">
      <w:rPr>
        <w:rFonts w:ascii="Cambria" w:hAnsi="Cambria"/>
        <w:i/>
        <w:lang w:val="bg-BG"/>
      </w:rPr>
      <w:t xml:space="preserve">на основание чл. 20, ал. 6 от </w:t>
    </w:r>
    <w:r>
      <w:rPr>
        <w:rFonts w:ascii="Cambria" w:hAnsi="Cambria"/>
        <w:i/>
        <w:lang w:val="bg-BG"/>
      </w:rPr>
      <w:t>З</w:t>
    </w:r>
    <w:r w:rsidRPr="00DE4DCB">
      <w:rPr>
        <w:rFonts w:ascii="Cambria" w:hAnsi="Cambria"/>
        <w:i/>
        <w:lang w:val="bg-BG"/>
      </w:rPr>
      <w:t>акона за обществените поръчки, във вр. с чл. 20, ал. 1, т. 4, буква „в”  – директно възлагане на обществена поръчка с предмет:</w:t>
    </w:r>
  </w:p>
  <w:p w:rsidR="00DE4DCB" w:rsidRPr="00DE4DCB" w:rsidRDefault="00DE4DCB" w:rsidP="00DE4DCB">
    <w:pPr>
      <w:pStyle w:val="Header"/>
      <w:pBdr>
        <w:bottom w:val="single" w:sz="4" w:space="1" w:color="auto"/>
      </w:pBdr>
      <w:jc w:val="right"/>
      <w:rPr>
        <w:rFonts w:ascii="Cambria" w:hAnsi="Cambria"/>
        <w:b/>
        <w:i/>
        <w:lang w:val="bg-BG"/>
      </w:rPr>
    </w:pPr>
    <w:r w:rsidRPr="00DE4DCB">
      <w:rPr>
        <w:rFonts w:ascii="Cambria" w:hAnsi="Cambria"/>
        <w:b/>
        <w:i/>
        <w:lang w:val="bg-BG"/>
      </w:rPr>
      <w:t>„Наблюдение и управление на информационно-комуникационната инфраструктура на Министерство на външните работи“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2B2C"/>
    <w:multiLevelType w:val="hybridMultilevel"/>
    <w:tmpl w:val="DCCAB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B2236"/>
    <w:multiLevelType w:val="multilevel"/>
    <w:tmpl w:val="07080F5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4590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" w15:restartNumberingAfterBreak="0">
    <w:nsid w:val="24F45D34"/>
    <w:multiLevelType w:val="hybridMultilevel"/>
    <w:tmpl w:val="B0ECC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F49BF"/>
    <w:multiLevelType w:val="hybridMultilevel"/>
    <w:tmpl w:val="869EEBAE"/>
    <w:lvl w:ilvl="0" w:tplc="0402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20005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abstractNum w:abstractNumId="4" w15:restartNumberingAfterBreak="0">
    <w:nsid w:val="353D12C5"/>
    <w:multiLevelType w:val="hybridMultilevel"/>
    <w:tmpl w:val="A5B821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3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5E10EC"/>
    <w:multiLevelType w:val="hybridMultilevel"/>
    <w:tmpl w:val="0C186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E42B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5E0044"/>
    <w:multiLevelType w:val="multilevel"/>
    <w:tmpl w:val="A038081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ascii="Times New Roman" w:hAnsi="Times New Roman" w:cs="Times New Roman" w:hint="default"/>
        <w:b/>
      </w:rPr>
    </w:lvl>
    <w:lvl w:ilvl="2">
      <w:start w:val="2"/>
      <w:numFmt w:val="decimal"/>
      <w:lvlText w:val="%1.%2.%3."/>
      <w:lvlJc w:val="left"/>
      <w:pPr>
        <w:ind w:left="63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 w15:restartNumberingAfterBreak="0">
    <w:nsid w:val="6E8E0FC2"/>
    <w:multiLevelType w:val="hybridMultilevel"/>
    <w:tmpl w:val="66B6D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77EEB"/>
    <w:multiLevelType w:val="hybridMultilevel"/>
    <w:tmpl w:val="B1907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removePersonalInformation/>
  <w:removeDateAndTim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B4"/>
    <w:rsid w:val="000A53F7"/>
    <w:rsid w:val="001670C2"/>
    <w:rsid w:val="001B4618"/>
    <w:rsid w:val="001C5BAF"/>
    <w:rsid w:val="001E5421"/>
    <w:rsid w:val="001F65E9"/>
    <w:rsid w:val="002228BA"/>
    <w:rsid w:val="002274D6"/>
    <w:rsid w:val="00234AC5"/>
    <w:rsid w:val="0029135F"/>
    <w:rsid w:val="002A10E3"/>
    <w:rsid w:val="002B6ED5"/>
    <w:rsid w:val="00313915"/>
    <w:rsid w:val="00330B99"/>
    <w:rsid w:val="0033665E"/>
    <w:rsid w:val="00385AE5"/>
    <w:rsid w:val="00393EBC"/>
    <w:rsid w:val="003B5B4B"/>
    <w:rsid w:val="003E7065"/>
    <w:rsid w:val="0041715F"/>
    <w:rsid w:val="00435BA0"/>
    <w:rsid w:val="00453E45"/>
    <w:rsid w:val="00495400"/>
    <w:rsid w:val="00503363"/>
    <w:rsid w:val="00503F47"/>
    <w:rsid w:val="00543114"/>
    <w:rsid w:val="00572D63"/>
    <w:rsid w:val="005C3C9E"/>
    <w:rsid w:val="005C4071"/>
    <w:rsid w:val="005F52EF"/>
    <w:rsid w:val="00600699"/>
    <w:rsid w:val="006018CB"/>
    <w:rsid w:val="0061105E"/>
    <w:rsid w:val="00613E25"/>
    <w:rsid w:val="00655837"/>
    <w:rsid w:val="00655C93"/>
    <w:rsid w:val="006678A2"/>
    <w:rsid w:val="006849EE"/>
    <w:rsid w:val="00685329"/>
    <w:rsid w:val="006B7434"/>
    <w:rsid w:val="006C355E"/>
    <w:rsid w:val="006C6833"/>
    <w:rsid w:val="006D7FE5"/>
    <w:rsid w:val="007A7755"/>
    <w:rsid w:val="007C1D01"/>
    <w:rsid w:val="007C5F42"/>
    <w:rsid w:val="008046E9"/>
    <w:rsid w:val="00804E3C"/>
    <w:rsid w:val="0082028D"/>
    <w:rsid w:val="00827563"/>
    <w:rsid w:val="00832BB4"/>
    <w:rsid w:val="008904CA"/>
    <w:rsid w:val="00921BD9"/>
    <w:rsid w:val="00956A43"/>
    <w:rsid w:val="00960A83"/>
    <w:rsid w:val="009B3C0C"/>
    <w:rsid w:val="009D5F35"/>
    <w:rsid w:val="009F52DD"/>
    <w:rsid w:val="00A22A67"/>
    <w:rsid w:val="00A30CFA"/>
    <w:rsid w:val="00A94288"/>
    <w:rsid w:val="00AE2C62"/>
    <w:rsid w:val="00B154C1"/>
    <w:rsid w:val="00B2173B"/>
    <w:rsid w:val="00B2316C"/>
    <w:rsid w:val="00B37D2C"/>
    <w:rsid w:val="00B4518C"/>
    <w:rsid w:val="00B74CF3"/>
    <w:rsid w:val="00BA42A1"/>
    <w:rsid w:val="00BF5B18"/>
    <w:rsid w:val="00C13A2F"/>
    <w:rsid w:val="00C150D0"/>
    <w:rsid w:val="00C43F5F"/>
    <w:rsid w:val="00C8383B"/>
    <w:rsid w:val="00CA1E19"/>
    <w:rsid w:val="00CA582E"/>
    <w:rsid w:val="00CF5C80"/>
    <w:rsid w:val="00D2259D"/>
    <w:rsid w:val="00D540C4"/>
    <w:rsid w:val="00D70D94"/>
    <w:rsid w:val="00D92D0C"/>
    <w:rsid w:val="00DE4DCB"/>
    <w:rsid w:val="00EA6137"/>
    <w:rsid w:val="00EF1D63"/>
    <w:rsid w:val="00F17F66"/>
    <w:rsid w:val="00F420C2"/>
    <w:rsid w:val="00F460D5"/>
    <w:rsid w:val="00F66893"/>
    <w:rsid w:val="00FA1DDE"/>
    <w:rsid w:val="00FD00ED"/>
    <w:rsid w:val="00FE0D2C"/>
    <w:rsid w:val="00FF3DFF"/>
    <w:rsid w:val="00F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F50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00699"/>
    <w:pPr>
      <w:ind w:left="720"/>
      <w:contextualSpacing/>
    </w:pPr>
  </w:style>
  <w:style w:type="paragraph" w:customStyle="1" w:styleId="Style71">
    <w:name w:val="Style71"/>
    <w:basedOn w:val="Normal"/>
    <w:uiPriority w:val="99"/>
    <w:rsid w:val="00D92D0C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imes New Roman" w:eastAsia="Times New Roman" w:hAnsi="Times New Roman" w:cs="Times New Roman"/>
      <w:lang w:val="bg-BG" w:eastAsia="bg-BG"/>
    </w:rPr>
  </w:style>
  <w:style w:type="character" w:customStyle="1" w:styleId="FontStyle154">
    <w:name w:val="Font Style154"/>
    <w:uiPriority w:val="99"/>
    <w:rsid w:val="00D92D0C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2D0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D0C"/>
  </w:style>
  <w:style w:type="paragraph" w:styleId="Footer">
    <w:name w:val="footer"/>
    <w:basedOn w:val="Normal"/>
    <w:link w:val="FooterChar"/>
    <w:uiPriority w:val="99"/>
    <w:unhideWhenUsed/>
    <w:rsid w:val="00D92D0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D0C"/>
  </w:style>
  <w:style w:type="character" w:customStyle="1" w:styleId="FontStyle65">
    <w:name w:val="Font Style65"/>
    <w:basedOn w:val="DefaultParagraphFont"/>
    <w:uiPriority w:val="99"/>
    <w:rsid w:val="0082028D"/>
    <w:rPr>
      <w:rFonts w:ascii="Times New Roman" w:hAnsi="Times New Roman" w:cs="Times New Roman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82028D"/>
  </w:style>
  <w:style w:type="paragraph" w:customStyle="1" w:styleId="Style13">
    <w:name w:val="Style13"/>
    <w:basedOn w:val="Normal"/>
    <w:uiPriority w:val="99"/>
    <w:rsid w:val="00B2173B"/>
    <w:pPr>
      <w:spacing w:line="278" w:lineRule="exact"/>
      <w:jc w:val="both"/>
    </w:pPr>
    <w:rPr>
      <w:rFonts w:ascii="Times New Roman" w:eastAsia="Times New Roman" w:hAnsi="Times New Roman" w:cs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3091</Words>
  <Characters>17622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2019-10-09T09:32:00Z</dcterms:created>
  <dcterms:modified xsi:type="dcterms:W3CDTF">2019-10-09T09:32:00Z</dcterms:modified>
</cp:coreProperties>
</file>